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61969" w14:textId="77777777" w:rsidR="001974ED" w:rsidRDefault="001974ED" w:rsidP="001974ED">
      <w:pPr>
        <w:jc w:val="center"/>
        <w:rPr>
          <w:rFonts w:ascii="Century Schoolbook" w:hAnsi="Century Schoolbook"/>
          <w:sz w:val="40"/>
          <w:szCs w:val="40"/>
        </w:rPr>
      </w:pPr>
      <w:r>
        <w:rPr>
          <w:rFonts w:ascii="Century Schoolbook" w:hAnsi="Century Schoolbook"/>
          <w:sz w:val="40"/>
          <w:szCs w:val="40"/>
        </w:rPr>
        <w:t>Special Council Meeting</w:t>
      </w:r>
    </w:p>
    <w:p w14:paraId="42B9DB63" w14:textId="099CCC3C" w:rsidR="001974ED" w:rsidRDefault="001974ED" w:rsidP="001974ED">
      <w:pPr>
        <w:jc w:val="center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December 12, 2024</w:t>
      </w:r>
    </w:p>
    <w:p w14:paraId="6F2243BF" w14:textId="2449BF43" w:rsidR="001974ED" w:rsidRDefault="001974ED" w:rsidP="001974ED">
      <w:pPr>
        <w:jc w:val="center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6:30 p.m.</w:t>
      </w:r>
    </w:p>
    <w:p w14:paraId="108DEDFA" w14:textId="77777777" w:rsidR="001974ED" w:rsidRDefault="001974ED" w:rsidP="001974ED">
      <w:pPr>
        <w:rPr>
          <w:rFonts w:ascii="Century Schoolbook" w:hAnsi="Century Schoolbook"/>
          <w:sz w:val="28"/>
          <w:szCs w:val="28"/>
        </w:rPr>
      </w:pPr>
    </w:p>
    <w:p w14:paraId="2FEF3F67" w14:textId="77777777" w:rsidR="001974ED" w:rsidRDefault="001974ED" w:rsidP="001974ED">
      <w:pPr>
        <w:rPr>
          <w:rFonts w:ascii="Century Schoolbook" w:hAnsi="Century Schoolbook"/>
          <w:sz w:val="28"/>
          <w:szCs w:val="28"/>
        </w:rPr>
      </w:pPr>
    </w:p>
    <w:p w14:paraId="08601303" w14:textId="77777777" w:rsidR="001974ED" w:rsidRDefault="001974ED" w:rsidP="001974ED">
      <w:pPr>
        <w:rPr>
          <w:rFonts w:ascii="Century Schoolbook" w:hAnsi="Century Schoolbook"/>
          <w:sz w:val="28"/>
          <w:szCs w:val="28"/>
        </w:rPr>
      </w:pPr>
    </w:p>
    <w:p w14:paraId="68C5FD3B" w14:textId="425C5EB6" w:rsidR="001974ED" w:rsidRDefault="001974ED" w:rsidP="001974ED">
      <w:pPr>
        <w:jc w:val="center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ACTION ITEM- </w:t>
      </w:r>
      <w:r>
        <w:rPr>
          <w:rFonts w:ascii="Century Schoolbook" w:hAnsi="Century Schoolbook"/>
          <w:sz w:val="28"/>
          <w:szCs w:val="28"/>
        </w:rPr>
        <w:t>Executive Session 74-206 (F)</w:t>
      </w:r>
    </w:p>
    <w:p w14:paraId="51E9DA1C" w14:textId="77777777" w:rsidR="00A87079" w:rsidRDefault="00A87079"/>
    <w:sectPr w:rsidR="00A87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ED"/>
    <w:rsid w:val="001974ED"/>
    <w:rsid w:val="00252623"/>
    <w:rsid w:val="00A8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7D284"/>
  <w15:chartTrackingRefBased/>
  <w15:docId w15:val="{64BA2A0B-95CB-4A14-874F-369C7463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4E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4E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4E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4E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4E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4E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4E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4E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4E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4E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4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4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4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4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4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4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4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4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4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74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97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4E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97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74E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974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74E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974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4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74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Oakley</dc:creator>
  <cp:keywords/>
  <dc:description/>
  <cp:lastModifiedBy>City of Oakley</cp:lastModifiedBy>
  <cp:revision>1</cp:revision>
  <dcterms:created xsi:type="dcterms:W3CDTF">2024-12-11T17:54:00Z</dcterms:created>
  <dcterms:modified xsi:type="dcterms:W3CDTF">2024-12-11T18:04:00Z</dcterms:modified>
</cp:coreProperties>
</file>